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0" w:rsidRPr="00997EDC" w:rsidRDefault="00C4024E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655F0" w:rsidRPr="00997EDC" w:rsidRDefault="005655F0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97EDC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C4024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97EDC">
        <w:rPr>
          <w:rFonts w:ascii="Times New Roman" w:hAnsi="Times New Roman" w:cs="Times New Roman"/>
          <w:sz w:val="28"/>
          <w:szCs w:val="28"/>
        </w:rPr>
        <w:t xml:space="preserve">Кинель </w:t>
      </w:r>
    </w:p>
    <w:p w:rsidR="005655F0" w:rsidRPr="00997EDC" w:rsidRDefault="00C4024E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55F0" w:rsidRPr="00997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64">
        <w:rPr>
          <w:rFonts w:ascii="Times New Roman" w:hAnsi="Times New Roman" w:cs="Times New Roman"/>
          <w:sz w:val="28"/>
          <w:szCs w:val="28"/>
        </w:rPr>
        <w:t xml:space="preserve">23 марта 2022 года </w:t>
      </w:r>
      <w:r w:rsidR="004C1FEE">
        <w:rPr>
          <w:rFonts w:ascii="Times New Roman" w:hAnsi="Times New Roman" w:cs="Times New Roman"/>
          <w:sz w:val="28"/>
          <w:szCs w:val="28"/>
        </w:rPr>
        <w:t xml:space="preserve">№ </w:t>
      </w:r>
      <w:r w:rsidR="005676E9">
        <w:rPr>
          <w:rFonts w:ascii="Times New Roman" w:hAnsi="Times New Roman" w:cs="Times New Roman"/>
          <w:sz w:val="28"/>
          <w:szCs w:val="28"/>
        </w:rPr>
        <w:t>7</w:t>
      </w:r>
      <w:r w:rsidR="00915764">
        <w:rPr>
          <w:rFonts w:ascii="Times New Roman" w:hAnsi="Times New Roman" w:cs="Times New Roman"/>
          <w:sz w:val="28"/>
          <w:szCs w:val="28"/>
        </w:rPr>
        <w:t>/1</w:t>
      </w:r>
    </w:p>
    <w:p w:rsidR="0082319D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C1FEE" w:rsidRPr="009E27EC" w:rsidRDefault="004C1FEE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CC24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F25D7D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 w:rsidRPr="00F25D7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F25D7D">
        <w:rPr>
          <w:rFonts w:ascii="Times New Roman" w:hAnsi="Times New Roman" w:cs="Times New Roman"/>
          <w:sz w:val="28"/>
          <w:szCs w:val="28"/>
        </w:rPr>
        <w:t>о</w:t>
      </w:r>
      <w:r w:rsidR="004B085B" w:rsidRPr="00F25D7D">
        <w:rPr>
          <w:rFonts w:ascii="Times New Roman" w:hAnsi="Times New Roman" w:cs="Times New Roman"/>
          <w:sz w:val="28"/>
          <w:szCs w:val="28"/>
        </w:rPr>
        <w:t>круга</w:t>
      </w:r>
      <w:r w:rsidRPr="00F25D7D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82319D" w:rsidRPr="002E355F" w:rsidRDefault="00793406" w:rsidP="00CE2C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</w:t>
      </w:r>
      <w:r w:rsidR="000C568D">
        <w:rPr>
          <w:rFonts w:ascii="Times New Roman" w:hAnsi="Times New Roman" w:cs="Times New Roman"/>
          <w:b/>
          <w:sz w:val="28"/>
          <w:szCs w:val="28"/>
        </w:rPr>
        <w:t>2</w:t>
      </w:r>
      <w:r w:rsidR="004C1FEE">
        <w:rPr>
          <w:rFonts w:ascii="Times New Roman" w:hAnsi="Times New Roman" w:cs="Times New Roman"/>
          <w:b/>
          <w:sz w:val="28"/>
          <w:szCs w:val="28"/>
        </w:rPr>
        <w:t>2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27EC" w:rsidRDefault="009E27EC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97E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9E27EC" w:rsidRPr="002E355F" w:rsidRDefault="009E27EC" w:rsidP="00277B3E">
      <w:pPr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7017D4" w:rsidRPr="00F25D7D" w:rsidRDefault="007017D4" w:rsidP="00277B3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общественного контроля за деятельностью подотчетных обществу органов местного самоуправления городского округа</w:t>
      </w:r>
      <w:r w:rsidR="000C568D">
        <w:rPr>
          <w:rFonts w:ascii="Times New Roman" w:hAnsi="Times New Roman" w:cs="Times New Roman"/>
          <w:sz w:val="28"/>
          <w:szCs w:val="28"/>
        </w:rPr>
        <w:t>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FA0" w:rsidRDefault="009E27EC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</w:t>
      </w:r>
      <w:r w:rsidR="000C5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997EDC" w:rsidRDefault="00997EDC" w:rsidP="00277B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Содействие созданию открытого информационного пространства для взаимодействия органов местного самоуправления, граждан, общественных  и иных негосударственных некоммерческих организаций и предприятий, обеспечение постоянного и оперативного информирования жителей городского округа о деятельности Общественной палаты. </w:t>
      </w:r>
    </w:p>
    <w:tbl>
      <w:tblPr>
        <w:tblStyle w:val="a3"/>
        <w:tblW w:w="10777" w:type="dxa"/>
        <w:tblInd w:w="250" w:type="dxa"/>
        <w:tblLayout w:type="fixed"/>
        <w:tblLook w:val="04A0"/>
      </w:tblPr>
      <w:tblGrid>
        <w:gridCol w:w="851"/>
        <w:gridCol w:w="5812"/>
        <w:gridCol w:w="1701"/>
        <w:gridCol w:w="2413"/>
      </w:tblGrid>
      <w:tr w:rsidR="00C20962" w:rsidRPr="00F25D7D" w:rsidTr="00277B3E">
        <w:tc>
          <w:tcPr>
            <w:tcW w:w="851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97EDC" w:rsidRPr="00F25D7D" w:rsidTr="00277B3E">
        <w:tc>
          <w:tcPr>
            <w:tcW w:w="10777" w:type="dxa"/>
            <w:gridSpan w:val="4"/>
          </w:tcPr>
          <w:p w:rsidR="00997EDC" w:rsidRPr="0082319D" w:rsidRDefault="00997EDC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  <w:p w:rsidR="00997EDC" w:rsidRPr="0082319D" w:rsidRDefault="00997ED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277B3E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городского округа: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Устав г.о.Кинель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национального проекта «Экология», Указ Президента РФ от 07.05.2018 года № 204;</w:t>
            </w:r>
          </w:p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округа Кинель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7F3D9E" w:rsidRPr="00C27B00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стратегии социально-экономического развития городс</w:t>
            </w:r>
            <w:r w:rsidR="0027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Кинель до 2025 года.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Default="00277B3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277B3E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отчетах Главы городского округа, депутатов Думы городского округа перед населением (собрания, сходы);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работе комиссий, рабочих групп администрации городского округа (по обеспечению реализации муниципальных программ городского округа Кинель «Формирование современной городской среды в городском округе Кинель», «Безопасные дороги»; по обследованию зеленых насаждений; по миграционной политике в городском округе Кинель и др.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D9E" w:rsidRPr="0082319D" w:rsidRDefault="007F3D9E" w:rsidP="007F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Н.А.Андреев </w:t>
            </w: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</w:p>
          <w:p w:rsidR="007F3D9E" w:rsidRPr="0082319D" w:rsidRDefault="007F3D9E" w:rsidP="00F3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277B3E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приема граждан</w:t>
            </w:r>
          </w:p>
          <w:p w:rsidR="00277B3E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D9E" w:rsidRPr="0082319D" w:rsidRDefault="007F3D9E" w:rsidP="0011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413" w:type="dxa"/>
          </w:tcPr>
          <w:p w:rsidR="007F3D9E" w:rsidRPr="0082319D" w:rsidRDefault="007F3D9E" w:rsidP="0011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7F3D9E" w:rsidRPr="00F25D7D" w:rsidTr="00277B3E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7F3D9E" w:rsidRPr="0082319D" w:rsidRDefault="007F3D9E" w:rsidP="0011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11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7F3D9E" w:rsidRPr="0082319D" w:rsidRDefault="007F3D9E" w:rsidP="00117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277B3E">
        <w:tc>
          <w:tcPr>
            <w:tcW w:w="851" w:type="dxa"/>
          </w:tcPr>
          <w:p w:rsidR="007F3D9E" w:rsidRPr="0082319D" w:rsidRDefault="007F3D9E" w:rsidP="000B72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277B3E" w:rsidRPr="0082319D" w:rsidRDefault="00277B3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3D9E" w:rsidRPr="0082319D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7F3D9E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915764" w:rsidRPr="0082319D" w:rsidRDefault="00915764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E" w:rsidRPr="00F25D7D" w:rsidTr="000B72F8">
        <w:tc>
          <w:tcPr>
            <w:tcW w:w="851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F3D9E" w:rsidRPr="00F25D7D" w:rsidTr="00277B3E">
        <w:tc>
          <w:tcPr>
            <w:tcW w:w="10777" w:type="dxa"/>
            <w:gridSpan w:val="4"/>
          </w:tcPr>
          <w:p w:rsidR="007F3D9E" w:rsidRDefault="007F3D9E" w:rsidP="007F3D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О-ЗНАЧИМЫЕ МЕРОПРИЯТИЯ</w:t>
            </w:r>
          </w:p>
          <w:p w:rsidR="004C1FEE" w:rsidRDefault="004C1FEE" w:rsidP="007F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277B3E">
        <w:tc>
          <w:tcPr>
            <w:tcW w:w="851" w:type="dxa"/>
          </w:tcPr>
          <w:p w:rsidR="007F3D9E" w:rsidRPr="007F3D9E" w:rsidRDefault="007F3D9E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городских культурно-массовых, общественно-значимых мероприятиях, проводимых на территории г.о. Кинель:</w:t>
            </w:r>
          </w:p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-летию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конкурса «Лидер года»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в мероприятиях, посвященных Дню знаний</w:t>
            </w:r>
          </w:p>
          <w:p w:rsidR="00277B3E" w:rsidRDefault="00277B3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3E" w:rsidRPr="0082319D" w:rsidRDefault="00277B3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3D9E" w:rsidRPr="0082319D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Н.К.Русанова,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F7C74" w:rsidRPr="00F25D7D" w:rsidTr="00277B3E">
        <w:tc>
          <w:tcPr>
            <w:tcW w:w="851" w:type="dxa"/>
          </w:tcPr>
          <w:p w:rsidR="008F7C74" w:rsidRPr="0082319D" w:rsidRDefault="008F7C74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Default="008F7C74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гражданской патриотической акции «Бессмертный полк», иных акциях гражданско-патриотического значения.</w:t>
            </w:r>
          </w:p>
          <w:p w:rsidR="00277B3E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C74" w:rsidRPr="0082319D" w:rsidRDefault="008F7C74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F7C74" w:rsidRPr="0082319D" w:rsidRDefault="008F7C74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F7C74" w:rsidRPr="00F25D7D" w:rsidTr="00277B3E">
        <w:tc>
          <w:tcPr>
            <w:tcW w:w="851" w:type="dxa"/>
          </w:tcPr>
          <w:p w:rsidR="008F7C74" w:rsidRPr="0082319D" w:rsidRDefault="008F7C74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Default="008F7C74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  <w:p w:rsidR="00277B3E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F7C74" w:rsidRPr="0082319D" w:rsidRDefault="008F7C74" w:rsidP="006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8F7C74" w:rsidRPr="0082319D" w:rsidRDefault="008F7C74" w:rsidP="006D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F7C74" w:rsidRPr="00F25D7D" w:rsidTr="00277B3E">
        <w:tc>
          <w:tcPr>
            <w:tcW w:w="851" w:type="dxa"/>
          </w:tcPr>
          <w:p w:rsidR="008F7C74" w:rsidRPr="0082319D" w:rsidRDefault="008F7C74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Default="008F7C74" w:rsidP="00277B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  месячника по благоустройству, обеспечению  чистоты  и порядка  на  территории городского округа  Кинель    </w:t>
            </w:r>
          </w:p>
          <w:p w:rsidR="00277B3E" w:rsidRPr="00F25D7D" w:rsidRDefault="00277B3E" w:rsidP="00277B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7C74" w:rsidRPr="00F25D7D" w:rsidRDefault="008F7C74" w:rsidP="007D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8F7C74" w:rsidRPr="00F25D7D" w:rsidRDefault="008F7C74" w:rsidP="007D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F7C74" w:rsidRPr="00F25D7D" w:rsidTr="00277B3E">
        <w:tc>
          <w:tcPr>
            <w:tcW w:w="851" w:type="dxa"/>
          </w:tcPr>
          <w:p w:rsidR="008F7C74" w:rsidRPr="0082319D" w:rsidRDefault="008F7C74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Pr="0082319D" w:rsidRDefault="008F7C74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«елок» для детей и других новогодних мероприятий по месту жительства</w:t>
            </w:r>
          </w:p>
        </w:tc>
        <w:tc>
          <w:tcPr>
            <w:tcW w:w="1701" w:type="dxa"/>
          </w:tcPr>
          <w:p w:rsidR="008F7C74" w:rsidRPr="0082319D" w:rsidRDefault="008F7C74" w:rsidP="001B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413" w:type="dxa"/>
          </w:tcPr>
          <w:p w:rsidR="008F7C74" w:rsidRPr="00F25D7D" w:rsidRDefault="008F7C74" w:rsidP="008F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председа-тели территории-альных ОС</w:t>
            </w:r>
          </w:p>
        </w:tc>
      </w:tr>
      <w:tr w:rsidR="008F7C74" w:rsidRPr="00F25D7D" w:rsidTr="00277B3E">
        <w:tc>
          <w:tcPr>
            <w:tcW w:w="851" w:type="dxa"/>
          </w:tcPr>
          <w:p w:rsidR="008F7C74" w:rsidRPr="0082319D" w:rsidRDefault="008F7C74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Pr="0082319D" w:rsidRDefault="008F7C74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«Память» (уборка захоронений участников ВОв) на кладбищах городского округа Кинель</w:t>
            </w:r>
          </w:p>
        </w:tc>
        <w:tc>
          <w:tcPr>
            <w:tcW w:w="1701" w:type="dxa"/>
          </w:tcPr>
          <w:p w:rsidR="008F7C74" w:rsidRDefault="008F7C74" w:rsidP="0096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413" w:type="dxa"/>
          </w:tcPr>
          <w:p w:rsidR="008F7C74" w:rsidRDefault="008F7C74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председа-тели территории-альных ОС</w:t>
            </w: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Pr="00F25D7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E" w:rsidRPr="00F25D7D" w:rsidTr="000B72F8">
        <w:tc>
          <w:tcPr>
            <w:tcW w:w="851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277B3E" w:rsidRPr="0082319D" w:rsidRDefault="00277B3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F7C74" w:rsidRPr="00F25D7D" w:rsidTr="00277B3E">
        <w:tc>
          <w:tcPr>
            <w:tcW w:w="10777" w:type="dxa"/>
            <w:gridSpan w:val="4"/>
          </w:tcPr>
          <w:p w:rsidR="008F7C74" w:rsidRPr="008F7C74" w:rsidRDefault="008F7C74" w:rsidP="008F7C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ПРОВЕДЕНИЕ И УЧАСТИЕ В ЗАСЕДАНИЯХ «КРУГЛЫХ СТОЛОВ», СЕМИНАРАХ</w:t>
            </w:r>
            <w:r w:rsidR="004C1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ВСТРЕЧАХ</w:t>
            </w:r>
          </w:p>
          <w:p w:rsidR="008F7C74" w:rsidRPr="0082319D" w:rsidRDefault="008F7C74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74" w:rsidRPr="00F25D7D" w:rsidTr="00277B3E">
        <w:tc>
          <w:tcPr>
            <w:tcW w:w="851" w:type="dxa"/>
          </w:tcPr>
          <w:p w:rsidR="008F7C74" w:rsidRPr="008138FB" w:rsidRDefault="008F7C74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7C74" w:rsidRDefault="008F7C74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«кругл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C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«Здоровые дети – здоровая нация»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7C74" w:rsidRDefault="008F7C74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74" w:rsidRPr="0082319D" w:rsidRDefault="008F7C74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7C74" w:rsidRPr="0082319D" w:rsidRDefault="004C1FEE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8F7C74" w:rsidRPr="0082319D" w:rsidRDefault="004C1FEE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при Думе г.о. Кинель</w:t>
            </w:r>
          </w:p>
        </w:tc>
      </w:tr>
      <w:tr w:rsidR="004C1FEE" w:rsidRPr="00F25D7D" w:rsidTr="008015A0">
        <w:tc>
          <w:tcPr>
            <w:tcW w:w="851" w:type="dxa"/>
          </w:tcPr>
          <w:p w:rsidR="004C1FEE" w:rsidRPr="008138FB" w:rsidRDefault="004C1FEE" w:rsidP="008015A0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801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«круглого» стола по теме: «Информационное обеспечение населения городского округа Кинель – состояние, проблемы, задачи»</w:t>
            </w:r>
          </w:p>
          <w:p w:rsidR="004C1FEE" w:rsidRDefault="004C1FEE" w:rsidP="008015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413" w:type="dxa"/>
          </w:tcPr>
          <w:p w:rsidR="004C1FEE" w:rsidRPr="0082319D" w:rsidRDefault="004C1FEE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</w:tc>
      </w:tr>
      <w:tr w:rsidR="004C1FEE" w:rsidRPr="00F25D7D" w:rsidTr="00723D86">
        <w:tc>
          <w:tcPr>
            <w:tcW w:w="851" w:type="dxa"/>
          </w:tcPr>
          <w:p w:rsidR="004C1FEE" w:rsidRPr="008138FB" w:rsidRDefault="004C1FEE" w:rsidP="00723D8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723D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поколений «Городу Кинель – 185 лет»</w:t>
            </w:r>
          </w:p>
        </w:tc>
        <w:tc>
          <w:tcPr>
            <w:tcW w:w="1701" w:type="dxa"/>
          </w:tcPr>
          <w:p w:rsidR="004C1FEE" w:rsidRPr="0082319D" w:rsidRDefault="004C1FEE" w:rsidP="0072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4C1FEE" w:rsidRPr="0082319D" w:rsidRDefault="004C1FEE" w:rsidP="0010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</w:tc>
      </w:tr>
      <w:tr w:rsidR="004C1FEE" w:rsidRPr="00F25D7D" w:rsidTr="00723D86">
        <w:tc>
          <w:tcPr>
            <w:tcW w:w="851" w:type="dxa"/>
          </w:tcPr>
          <w:p w:rsidR="004C1FEE" w:rsidRPr="008138FB" w:rsidRDefault="004C1FEE" w:rsidP="00723D8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723D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членов Общественной палаты г.о., территориальных общественных советов, председателей МКД с депутатами Думы г.о., работниками администрации – «Диалог с властью»</w:t>
            </w:r>
          </w:p>
          <w:p w:rsidR="004C1FEE" w:rsidRDefault="004C1FEE" w:rsidP="00723D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4C1FEE" w:rsidRPr="0082319D" w:rsidRDefault="004C1FEE" w:rsidP="00105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</w:tc>
      </w:tr>
      <w:tr w:rsidR="004C1FEE" w:rsidRPr="00F25D7D" w:rsidTr="00723D86">
        <w:tc>
          <w:tcPr>
            <w:tcW w:w="851" w:type="dxa"/>
          </w:tcPr>
          <w:p w:rsidR="004C1FEE" w:rsidRPr="008138FB" w:rsidRDefault="004C1FEE" w:rsidP="00723D8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723D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видео-семинарах,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идеоконферен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циях, проводимых Общественной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РФ,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4C1FEE" w:rsidRDefault="004C1FEE" w:rsidP="00723D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72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Pr="0082319D" w:rsidRDefault="004C1FEE" w:rsidP="0072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8138FB" w:rsidRDefault="004C1FEE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советов, членов Общественной палаты, председателей многоквартирных  домов: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инициировании и реализации инициативных проектов на территории городского округа Кинель  (Решение Думы городского округа Кинель от 25.02.2021 года № 40);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Ландшафтный дизайн. Разработка эскизов благоустройства дворовых и придомовых территорий.</w:t>
            </w:r>
          </w:p>
          <w:p w:rsidR="004C1FEE" w:rsidRDefault="004C1FEE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Pr="0082319D" w:rsidRDefault="00BF4BF6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А.П.Молодцов </w:t>
            </w: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А.Н.Индерейкин</w:t>
            </w: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О.Н.Деменок</w:t>
            </w: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EE" w:rsidRPr="00F25D7D" w:rsidTr="000B72F8">
        <w:tc>
          <w:tcPr>
            <w:tcW w:w="851" w:type="dxa"/>
          </w:tcPr>
          <w:p w:rsidR="004C1FEE" w:rsidRPr="0082319D" w:rsidRDefault="004C1FE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4C1FEE" w:rsidRPr="0082319D" w:rsidRDefault="004C1FE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C1FEE" w:rsidRPr="0082319D" w:rsidRDefault="004C1FE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C1FEE" w:rsidRPr="00277B3E" w:rsidTr="00277B3E">
        <w:tc>
          <w:tcPr>
            <w:tcW w:w="10777" w:type="dxa"/>
            <w:gridSpan w:val="4"/>
          </w:tcPr>
          <w:p w:rsidR="004C1FEE" w:rsidRDefault="004C1FEE" w:rsidP="008138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ОБЩЕСТВЕННЫЙ КОНТРОЛЬ ПО ВОПРОСАМ ОБЕСПЕЧЕНИЯ ЗАЩИТЫ ИНТЕРЕСОВ ГРАЖДАН</w:t>
            </w:r>
          </w:p>
          <w:p w:rsidR="004C1FEE" w:rsidRPr="00277B3E" w:rsidRDefault="004C1FEE" w:rsidP="00910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мониторинг состояния придомовых территорий (уборка снега и наледи) (закрепленные территории)</w:t>
            </w:r>
          </w:p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EE" w:rsidRPr="0082319D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береговой линии озер и рек, находящихся на территории городского округа; возможных мест несанкционированных свалок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Pr="0082319D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 состояния </w:t>
            </w:r>
            <w:r w:rsidR="00BF4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ухода (полив, прополка) за посаженными в предыдущие годы деревьями и кустарниками на улицах и парках города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1FEE" w:rsidRPr="0082319D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F4BF6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сухих деревьев</w:t>
            </w:r>
          </w:p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EE" w:rsidRPr="0082319D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общественного контроля за реализацией Программы благоустройства дворовых территорий и мест общего пользования (парки, скверы, площадки отдыха, детские и спортивные площадки), создание комфортной городской среды</w:t>
            </w:r>
            <w:r w:rsidR="00BF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Программы «Безопасные дороги»</w:t>
            </w:r>
          </w:p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EE" w:rsidRPr="0082319D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BF4BF6" w:rsidP="00BF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и использования </w:t>
            </w:r>
            <w:r w:rsidR="00BF4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лощадок, созданных в ходе реализации муниципальных, областных и федеральных программ</w:t>
            </w:r>
          </w:p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EE" w:rsidRPr="0082319D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68258B" w:rsidRDefault="004C1FEE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памятников и обелисков</w:t>
            </w:r>
          </w:p>
          <w:p w:rsidR="004C1FEE" w:rsidRDefault="004C1FE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F6" w:rsidRDefault="00BF4BF6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B140B3">
        <w:tc>
          <w:tcPr>
            <w:tcW w:w="851" w:type="dxa"/>
          </w:tcPr>
          <w:p w:rsidR="004C1FEE" w:rsidRPr="0082319D" w:rsidRDefault="004C1FEE" w:rsidP="00B1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4C1FEE" w:rsidRPr="0082319D" w:rsidRDefault="004C1FEE" w:rsidP="00B1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C1FEE" w:rsidRPr="0082319D" w:rsidRDefault="004C1FEE" w:rsidP="00B1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4C1FEE" w:rsidRPr="0082319D" w:rsidRDefault="004C1FEE" w:rsidP="00B1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C1FEE" w:rsidRPr="00277B3E" w:rsidTr="00277B3E">
        <w:tc>
          <w:tcPr>
            <w:tcW w:w="10777" w:type="dxa"/>
            <w:gridSpan w:val="4"/>
          </w:tcPr>
          <w:p w:rsidR="004C1FEE" w:rsidRDefault="004C1FEE" w:rsidP="00910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B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277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ИНФОРМАЦИОННО-АНАЛИТИЧЕСКАЯ ДЕЯТЕЛЬНОСТЬ</w:t>
            </w:r>
          </w:p>
          <w:p w:rsidR="002B1B98" w:rsidRPr="00277B3E" w:rsidRDefault="002B1B98" w:rsidP="00910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F7168B" w:rsidRDefault="004C1FEE" w:rsidP="00F7168B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Общественной палаты городского округа</w:t>
            </w:r>
          </w:p>
          <w:p w:rsidR="004C1FEE" w:rsidRPr="0082319D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F7168B" w:rsidRDefault="004C1FEE" w:rsidP="00F7168B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тематической рубрики «Общественная палата городского округа Кинель» на официальном сайте администрации городского округа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F7168B" w:rsidRDefault="004C1FEE" w:rsidP="00F7168B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общественных инициативах и инициативных гражданах</w:t>
            </w: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Default="004C1FEE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</w:tc>
      </w:tr>
      <w:tr w:rsidR="004C1FEE" w:rsidRPr="00F25D7D" w:rsidTr="00277B3E">
        <w:tc>
          <w:tcPr>
            <w:tcW w:w="851" w:type="dxa"/>
          </w:tcPr>
          <w:p w:rsidR="004C1FEE" w:rsidRPr="00F7168B" w:rsidRDefault="004C1FEE" w:rsidP="00F7168B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о состоянии и развитии институтов гражданского общества в городском округе Кинель</w:t>
            </w:r>
          </w:p>
          <w:p w:rsidR="004C1FEE" w:rsidRDefault="004C1FE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4C1FEE" w:rsidRPr="0082319D" w:rsidRDefault="004C1FEE" w:rsidP="000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C1FEE" w:rsidRPr="00277B3E" w:rsidTr="00277B3E">
        <w:tc>
          <w:tcPr>
            <w:tcW w:w="10777" w:type="dxa"/>
            <w:gridSpan w:val="4"/>
          </w:tcPr>
          <w:p w:rsidR="004C1FEE" w:rsidRDefault="004C1FEE" w:rsidP="002B1B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B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277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2B1B98" w:rsidRPr="002B1B98" w:rsidRDefault="002B1B98" w:rsidP="002B1B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82319D" w:rsidRDefault="004C1FEE" w:rsidP="002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C1FEE" w:rsidRDefault="004C1FEE" w:rsidP="0091047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BF4BF6" w:rsidRDefault="00BF4BF6" w:rsidP="002B1B98">
            <w:pPr>
              <w:pStyle w:val="a4"/>
              <w:numPr>
                <w:ilvl w:val="0"/>
                <w:numId w:val="30"/>
              </w:numPr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hAnsi="Times New Roman" w:cs="Times New Roman"/>
                <w:sz w:val="28"/>
                <w:szCs w:val="28"/>
              </w:rPr>
              <w:t>Об обеспечении жильем граждан различных категорий на территории городского округа Кинель.</w:t>
            </w:r>
          </w:p>
          <w:p w:rsidR="002B1B98" w:rsidRPr="00BF4BF6" w:rsidRDefault="002B1B98" w:rsidP="002B1B98">
            <w:pPr>
              <w:pStyle w:val="a4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2B1B98" w:rsidRDefault="00BF4BF6" w:rsidP="002B1B98">
            <w:pPr>
              <w:pStyle w:val="a4"/>
              <w:numPr>
                <w:ilvl w:val="0"/>
                <w:numId w:val="30"/>
              </w:numPr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программ «Поддержка инициатив населения муниципальных районов Самарской области на 2017-2025 годы»,  «Формирование комфортной городской среды на 2018-2024 годы», «Безопасные качественные дороги» в 2021 году как фактор выполнения Указа Президента РФ от 07.05.2018 года № 204 и задачах на 2023 год.</w:t>
            </w:r>
          </w:p>
          <w:p w:rsidR="002B1B98" w:rsidRPr="00BF4BF6" w:rsidRDefault="002B1B98" w:rsidP="002B1B98">
            <w:pPr>
              <w:pStyle w:val="a4"/>
              <w:ind w:left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2B1B98">
            <w:pPr>
              <w:pStyle w:val="a4"/>
              <w:numPr>
                <w:ilvl w:val="0"/>
                <w:numId w:val="30"/>
              </w:numPr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городского округа Кинель по выполнению федерального закона «Об ответственном обращении с животными и о внесении изменений в отдельные законодательные акты РФ» № 498-ФЗ от 27.12.2018 года.</w:t>
            </w:r>
          </w:p>
          <w:p w:rsidR="002B1B98" w:rsidRPr="002B1B98" w:rsidRDefault="002B1B98" w:rsidP="002B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BF4BF6">
            <w:pPr>
              <w:pStyle w:val="a4"/>
              <w:numPr>
                <w:ilvl w:val="0"/>
                <w:numId w:val="3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работы Общественной палаты в 2021 году и задачах на 2022 год.</w:t>
            </w:r>
          </w:p>
          <w:p w:rsidR="002B1B98" w:rsidRPr="002B1B98" w:rsidRDefault="002B1B98" w:rsidP="002B1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B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2B1B98" w:rsidRDefault="002B1B98" w:rsidP="002B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Pr="00BF4BF6" w:rsidRDefault="00BF4BF6" w:rsidP="00BF4BF6">
            <w:pPr>
              <w:pStyle w:val="a4"/>
              <w:numPr>
                <w:ilvl w:val="0"/>
                <w:numId w:val="3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hAnsi="Times New Roman" w:cs="Times New Roman"/>
                <w:sz w:val="28"/>
                <w:szCs w:val="28"/>
              </w:rPr>
              <w:t>О плане работы Общественной палаты на 2022 год.</w:t>
            </w:r>
          </w:p>
          <w:p w:rsidR="004C1FEE" w:rsidRPr="00944C27" w:rsidRDefault="004C1FEE" w:rsidP="0091047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413" w:type="dxa"/>
          </w:tcPr>
          <w:p w:rsidR="004C1FEE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О.А.Тютрина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Н.А.Кирдяшева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536">
              <w:rPr>
                <w:rFonts w:ascii="Times New Roman" w:hAnsi="Times New Roman" w:cs="Times New Roman"/>
                <w:sz w:val="28"/>
                <w:szCs w:val="28"/>
              </w:rPr>
              <w:t>В.Н.Фокин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А.Н.Индерейкин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Молодцов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С.Г.Федюкин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Молодцов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Н.К.Русанова</w:t>
            </w:r>
          </w:p>
          <w:p w:rsidR="00BF4BF6" w:rsidRDefault="00BF4BF6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BF4BF6" w:rsidRDefault="00BF4BF6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BF4BF6" w:rsidRDefault="00BF4BF6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А.С.Долженков</w:t>
            </w:r>
          </w:p>
          <w:p w:rsidR="002B1B98" w:rsidRPr="00825536" w:rsidRDefault="002B1B98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91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4C1FEE" w:rsidRPr="0082319D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82319D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812" w:type="dxa"/>
          </w:tcPr>
          <w:p w:rsidR="004C1FEE" w:rsidRDefault="004C1FEE" w:rsidP="009104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</w:t>
            </w:r>
          </w:p>
          <w:p w:rsidR="00BF4BF6" w:rsidRDefault="004C1FEE" w:rsidP="0091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F4BF6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использования земельных участков, переданных администрацией городского округа в аренду </w:t>
            </w:r>
          </w:p>
          <w:p w:rsidR="004C1FEE" w:rsidRDefault="004C1FEE" w:rsidP="0091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4C1FEE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2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BF6">
              <w:rPr>
                <w:rFonts w:ascii="Times New Roman" w:hAnsi="Times New Roman" w:cs="Times New Roman"/>
                <w:sz w:val="28"/>
                <w:szCs w:val="28"/>
              </w:rPr>
              <w:t xml:space="preserve"> работе ГБУЗ СО «Кинельская ЦБГиР» по обеспечению льготной категории граждан городского округа Кинель бесплатными лекарствами (</w:t>
            </w:r>
            <w:r w:rsidR="00BF4BF6" w:rsidRPr="00BF4BF6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07.05.2018 года № 204</w:t>
            </w:r>
            <w:r w:rsidR="00BF4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4BF6" w:rsidRDefault="00BF4BF6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291861" w:rsidP="0091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гражданской инициативе по вопросам архитектурного вида улиц города и поселков, обустройства и содержания в чистоте территорий, прилегающих к домовладению по месту жительства</w:t>
            </w:r>
          </w:p>
          <w:p w:rsidR="004C1FEE" w:rsidRPr="0082319D" w:rsidRDefault="004C1FEE" w:rsidP="002918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Default="004C1FEE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98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4C1FEE" w:rsidRDefault="004C1FEE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Pr="00825536" w:rsidRDefault="00BF4BF6" w:rsidP="00BF4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А.С.Долженков</w:t>
            </w: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F6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</w:p>
          <w:p w:rsidR="002B1B98" w:rsidRDefault="002B1B98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2B1B98" w:rsidRDefault="002B1B98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С.С.Мясников</w:t>
            </w:r>
          </w:p>
          <w:p w:rsidR="00BF4BF6" w:rsidRDefault="002B1B98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А.С.Сычев</w:t>
            </w:r>
          </w:p>
          <w:p w:rsidR="00BF4BF6" w:rsidRPr="0082319D" w:rsidRDefault="00BF4BF6" w:rsidP="00F7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82319D" w:rsidRDefault="004C1FE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C1FEE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291861" w:rsidRDefault="004C1FEE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86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решения Думы городского округа Кинель от 30.09.2021 года № 99 (ООО «Кинельская ТЭК) «Об утверждении Положения о муниципальном контроле за исполнением единой теплоснабжающей организацией обязательств по строительству, реконструкции (или) модернизации объектов теплоснабжения округа Кинель</w:t>
            </w:r>
          </w:p>
          <w:p w:rsidR="004C1FEE" w:rsidRDefault="004C1FEE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61" w:rsidRDefault="004C1FEE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r w:rsidR="00291861">
              <w:rPr>
                <w:rFonts w:ascii="Times New Roman" w:hAnsi="Times New Roman" w:cs="Times New Roman"/>
                <w:sz w:val="28"/>
                <w:szCs w:val="28"/>
              </w:rPr>
              <w:t>межнациональных и межконфессиональных отношениях в городском округе Кинель (образование, медицина, культура)</w:t>
            </w:r>
          </w:p>
          <w:p w:rsidR="00291861" w:rsidRDefault="00291861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61" w:rsidRDefault="00291861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организации питания в дошкольных учреждениях городского округа.</w:t>
            </w:r>
          </w:p>
          <w:p w:rsidR="004C1FEE" w:rsidRPr="00BA510E" w:rsidRDefault="004C1FEE" w:rsidP="0029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1FEE" w:rsidRPr="0082319D" w:rsidRDefault="004C1FEE" w:rsidP="00C7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4C1FEE" w:rsidRPr="0082319D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Е.Н.Карташова</w:t>
            </w: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К.А.Кузнецов</w:t>
            </w:r>
          </w:p>
          <w:p w:rsidR="002B1B98" w:rsidRDefault="002B1B98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А.А.Жуков</w:t>
            </w:r>
          </w:p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Pr="0082319D" w:rsidRDefault="004C1FEE" w:rsidP="0029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EE" w:rsidRPr="00F25D7D" w:rsidTr="00277B3E">
        <w:tc>
          <w:tcPr>
            <w:tcW w:w="851" w:type="dxa"/>
          </w:tcPr>
          <w:p w:rsidR="004C1FEE" w:rsidRPr="0082319D" w:rsidRDefault="004C1FEE" w:rsidP="00BA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4C1FEE" w:rsidRDefault="004C1FEE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4C1FEE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91861" w:rsidRDefault="004C1FEE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91861">
              <w:rPr>
                <w:rFonts w:ascii="Times New Roman" w:hAnsi="Times New Roman" w:cs="Times New Roman"/>
                <w:sz w:val="28"/>
                <w:szCs w:val="28"/>
              </w:rPr>
              <w:t xml:space="preserve">ходе реконструкции очистных сооружений в городском округе Кинель (выполнение </w:t>
            </w:r>
            <w:r w:rsidR="00291861" w:rsidRPr="00BF4BF6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291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861" w:rsidRPr="00BF4BF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07.05.2018 года № 204</w:t>
            </w:r>
            <w:r w:rsidR="002918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E7B" w:rsidRDefault="00517E7B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61" w:rsidRDefault="00291861" w:rsidP="0029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организации волонтерского движения в городском округе Кинель</w:t>
            </w:r>
          </w:p>
          <w:p w:rsidR="004C1FEE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C1FEE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C1FEE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C1FEE" w:rsidRPr="0082319D" w:rsidRDefault="004C1F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1FEE" w:rsidRPr="0082319D" w:rsidRDefault="004C1FEE" w:rsidP="002E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4C1FEE" w:rsidRDefault="004C1FEE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EE" w:rsidRDefault="004C1FEE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82319D" w:rsidRDefault="002B1B98" w:rsidP="002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А.С.Тогобецкий</w:t>
            </w:r>
          </w:p>
        </w:tc>
      </w:tr>
      <w:tr w:rsidR="004C1FEE" w:rsidRPr="00F25D7D" w:rsidTr="00277B3E">
        <w:tc>
          <w:tcPr>
            <w:tcW w:w="10777" w:type="dxa"/>
            <w:gridSpan w:val="4"/>
          </w:tcPr>
          <w:p w:rsidR="004C1FEE" w:rsidRDefault="004C1FEE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СОВЕТА ОБЩЕСТВЕННОЙ ПАЛАТЫ</w:t>
            </w:r>
          </w:p>
        </w:tc>
      </w:tr>
      <w:tr w:rsidR="002B1B98" w:rsidRPr="00F25D7D" w:rsidTr="00277B3E">
        <w:tc>
          <w:tcPr>
            <w:tcW w:w="851" w:type="dxa"/>
          </w:tcPr>
          <w:p w:rsidR="002B1B98" w:rsidRPr="00277B3E" w:rsidRDefault="002B1B98" w:rsidP="00277B3E">
            <w:pPr>
              <w:pStyle w:val="a4"/>
              <w:numPr>
                <w:ilvl w:val="0"/>
                <w:numId w:val="28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B1B98" w:rsidRDefault="002B1B98" w:rsidP="007E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2B1B98" w:rsidRDefault="002B1B98" w:rsidP="007E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работе территориальных Общественных советов по уборке закрепленных территорий (организация субботников, посадка декоративных растений)</w:t>
            </w: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граждан – проблемы, вопросы</w:t>
            </w: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 итогах работы городского хозяйства, ООО «Кинельская ТЭК» в зимних условиях 2021-2022 гг. </w:t>
            </w:r>
          </w:p>
          <w:p w:rsidR="002B1B98" w:rsidRDefault="002B1B98" w:rsidP="00266CD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B1B98" w:rsidRDefault="002B1B98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состоянии транспортного обслуживания населения городского округа Кинель</w:t>
            </w:r>
          </w:p>
          <w:p w:rsidR="002B1B98" w:rsidRDefault="002B1B98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работе членов О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ственной палаты с территориальными общественными советами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</w:p>
          <w:p w:rsidR="002B1B98" w:rsidRDefault="002B1B98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266CD6" w:rsidRDefault="002B1B98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уполномоченных инспекторов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иции с жителями закрепленных участков по профилактике правонарушений и преступлений.</w:t>
            </w:r>
          </w:p>
          <w:p w:rsidR="002B1B98" w:rsidRDefault="002B1B98" w:rsidP="007E45B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520E75" w:rsidRDefault="002B1B98" w:rsidP="007E45B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82319D" w:rsidRDefault="002B1B98" w:rsidP="007E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палаты</w:t>
            </w: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98" w:rsidRPr="0082319D" w:rsidRDefault="002B1B98" w:rsidP="0014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А.А.Асламов</w:t>
            </w:r>
          </w:p>
        </w:tc>
      </w:tr>
    </w:tbl>
    <w:p w:rsidR="00AA24B0" w:rsidRDefault="00AA24B0" w:rsidP="00266CD6">
      <w:pPr>
        <w:rPr>
          <w:sz w:val="28"/>
          <w:szCs w:val="28"/>
        </w:rPr>
      </w:pPr>
    </w:p>
    <w:sectPr w:rsidR="00AA24B0" w:rsidSect="003C51EF">
      <w:headerReference w:type="default" r:id="rId8"/>
      <w:pgSz w:w="11906" w:h="16838"/>
      <w:pgMar w:top="567" w:right="850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55" w:rsidRDefault="00F82E55" w:rsidP="002B1B98">
      <w:pPr>
        <w:spacing w:after="0" w:line="240" w:lineRule="auto"/>
      </w:pPr>
      <w:r>
        <w:separator/>
      </w:r>
    </w:p>
  </w:endnote>
  <w:endnote w:type="continuationSeparator" w:id="1">
    <w:p w:rsidR="00F82E55" w:rsidRDefault="00F82E55" w:rsidP="002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55" w:rsidRDefault="00F82E55" w:rsidP="002B1B98">
      <w:pPr>
        <w:spacing w:after="0" w:line="240" w:lineRule="auto"/>
      </w:pPr>
      <w:r>
        <w:separator/>
      </w:r>
    </w:p>
  </w:footnote>
  <w:footnote w:type="continuationSeparator" w:id="1">
    <w:p w:rsidR="00F82E55" w:rsidRDefault="00F82E55" w:rsidP="002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98" w:rsidRDefault="002B1B98" w:rsidP="00915764">
    <w:pPr>
      <w:pStyle w:val="aa"/>
      <w:jc w:val="right"/>
    </w:pPr>
  </w:p>
  <w:p w:rsidR="002B1B98" w:rsidRDefault="002B1B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D4"/>
    <w:multiLevelType w:val="hybridMultilevel"/>
    <w:tmpl w:val="BAD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D07"/>
    <w:multiLevelType w:val="hybridMultilevel"/>
    <w:tmpl w:val="76B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244"/>
    <w:multiLevelType w:val="hybridMultilevel"/>
    <w:tmpl w:val="C5E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2FC9"/>
    <w:multiLevelType w:val="hybridMultilevel"/>
    <w:tmpl w:val="BE9621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8E3"/>
    <w:multiLevelType w:val="hybridMultilevel"/>
    <w:tmpl w:val="F4B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77E"/>
    <w:multiLevelType w:val="hybridMultilevel"/>
    <w:tmpl w:val="6F849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C01FE3"/>
    <w:multiLevelType w:val="hybridMultilevel"/>
    <w:tmpl w:val="9048999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F0245"/>
    <w:multiLevelType w:val="hybridMultilevel"/>
    <w:tmpl w:val="95A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6AE1"/>
    <w:multiLevelType w:val="hybridMultilevel"/>
    <w:tmpl w:val="1BB8B6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764B"/>
    <w:multiLevelType w:val="hybridMultilevel"/>
    <w:tmpl w:val="20605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C45B0C"/>
    <w:multiLevelType w:val="hybridMultilevel"/>
    <w:tmpl w:val="5F16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23933"/>
    <w:multiLevelType w:val="hybridMultilevel"/>
    <w:tmpl w:val="328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E7BC2"/>
    <w:multiLevelType w:val="hybridMultilevel"/>
    <w:tmpl w:val="112AE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91F8F"/>
    <w:multiLevelType w:val="hybridMultilevel"/>
    <w:tmpl w:val="DFE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DE5"/>
    <w:multiLevelType w:val="hybridMultilevel"/>
    <w:tmpl w:val="070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71E5D"/>
    <w:multiLevelType w:val="hybridMultilevel"/>
    <w:tmpl w:val="76EEEBA0"/>
    <w:lvl w:ilvl="0" w:tplc="FD1EFC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22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21"/>
  </w:num>
  <w:num w:numId="15">
    <w:abstractNumId w:val="29"/>
  </w:num>
  <w:num w:numId="16">
    <w:abstractNumId w:val="31"/>
  </w:num>
  <w:num w:numId="17">
    <w:abstractNumId w:val="23"/>
  </w:num>
  <w:num w:numId="18">
    <w:abstractNumId w:val="28"/>
  </w:num>
  <w:num w:numId="19">
    <w:abstractNumId w:val="30"/>
  </w:num>
  <w:num w:numId="20">
    <w:abstractNumId w:val="17"/>
  </w:num>
  <w:num w:numId="21">
    <w:abstractNumId w:val="27"/>
  </w:num>
  <w:num w:numId="22">
    <w:abstractNumId w:val="1"/>
  </w:num>
  <w:num w:numId="23">
    <w:abstractNumId w:val="15"/>
  </w:num>
  <w:num w:numId="24">
    <w:abstractNumId w:val="4"/>
  </w:num>
  <w:num w:numId="25">
    <w:abstractNumId w:val="25"/>
  </w:num>
  <w:num w:numId="26">
    <w:abstractNumId w:val="2"/>
  </w:num>
  <w:num w:numId="27">
    <w:abstractNumId w:val="26"/>
  </w:num>
  <w:num w:numId="28">
    <w:abstractNumId w:val="0"/>
  </w:num>
  <w:num w:numId="29">
    <w:abstractNumId w:val="16"/>
  </w:num>
  <w:num w:numId="30">
    <w:abstractNumId w:val="24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0B"/>
    <w:rsid w:val="00006BF1"/>
    <w:rsid w:val="00007CF4"/>
    <w:rsid w:val="00024D2C"/>
    <w:rsid w:val="00031D00"/>
    <w:rsid w:val="00034C95"/>
    <w:rsid w:val="000370E3"/>
    <w:rsid w:val="00047C77"/>
    <w:rsid w:val="00066B3E"/>
    <w:rsid w:val="0007463B"/>
    <w:rsid w:val="0008735F"/>
    <w:rsid w:val="000A2E62"/>
    <w:rsid w:val="000A64BA"/>
    <w:rsid w:val="000B3298"/>
    <w:rsid w:val="000C568D"/>
    <w:rsid w:val="001104B7"/>
    <w:rsid w:val="001378DD"/>
    <w:rsid w:val="00143BDC"/>
    <w:rsid w:val="00151D1A"/>
    <w:rsid w:val="00153B01"/>
    <w:rsid w:val="00157C84"/>
    <w:rsid w:val="00173CAF"/>
    <w:rsid w:val="00175F77"/>
    <w:rsid w:val="00191DA6"/>
    <w:rsid w:val="001A4EF1"/>
    <w:rsid w:val="001B3044"/>
    <w:rsid w:val="001C3411"/>
    <w:rsid w:val="001C62B5"/>
    <w:rsid w:val="001E7CAC"/>
    <w:rsid w:val="001F3F3D"/>
    <w:rsid w:val="002053D3"/>
    <w:rsid w:val="002220F9"/>
    <w:rsid w:val="00255C3B"/>
    <w:rsid w:val="00257525"/>
    <w:rsid w:val="00264F95"/>
    <w:rsid w:val="00266CD6"/>
    <w:rsid w:val="00277B3E"/>
    <w:rsid w:val="00280BAC"/>
    <w:rsid w:val="00291861"/>
    <w:rsid w:val="00295CFD"/>
    <w:rsid w:val="00297D4F"/>
    <w:rsid w:val="002B1B98"/>
    <w:rsid w:val="002E12AA"/>
    <w:rsid w:val="002E32A5"/>
    <w:rsid w:val="002E355F"/>
    <w:rsid w:val="00316E07"/>
    <w:rsid w:val="00323060"/>
    <w:rsid w:val="0033504A"/>
    <w:rsid w:val="0035320B"/>
    <w:rsid w:val="00367FBF"/>
    <w:rsid w:val="00375D65"/>
    <w:rsid w:val="00377172"/>
    <w:rsid w:val="003C3635"/>
    <w:rsid w:val="003C51EF"/>
    <w:rsid w:val="003E7B25"/>
    <w:rsid w:val="003F4DA2"/>
    <w:rsid w:val="004101CA"/>
    <w:rsid w:val="004401C2"/>
    <w:rsid w:val="004477B1"/>
    <w:rsid w:val="004530EE"/>
    <w:rsid w:val="0046216E"/>
    <w:rsid w:val="0046470A"/>
    <w:rsid w:val="00464D8C"/>
    <w:rsid w:val="0047466C"/>
    <w:rsid w:val="004A6279"/>
    <w:rsid w:val="004B085B"/>
    <w:rsid w:val="004B787D"/>
    <w:rsid w:val="004C1FEE"/>
    <w:rsid w:val="004C3346"/>
    <w:rsid w:val="004C3357"/>
    <w:rsid w:val="004C3586"/>
    <w:rsid w:val="004C3D8A"/>
    <w:rsid w:val="004E0999"/>
    <w:rsid w:val="004E6F71"/>
    <w:rsid w:val="00504EEE"/>
    <w:rsid w:val="00517E7B"/>
    <w:rsid w:val="00520E75"/>
    <w:rsid w:val="005227F5"/>
    <w:rsid w:val="00551DAA"/>
    <w:rsid w:val="00552673"/>
    <w:rsid w:val="00557BB0"/>
    <w:rsid w:val="005655F0"/>
    <w:rsid w:val="005676E9"/>
    <w:rsid w:val="005703E6"/>
    <w:rsid w:val="0057260B"/>
    <w:rsid w:val="0058504F"/>
    <w:rsid w:val="0059642F"/>
    <w:rsid w:val="005B625F"/>
    <w:rsid w:val="005D078A"/>
    <w:rsid w:val="005F3749"/>
    <w:rsid w:val="0060712E"/>
    <w:rsid w:val="00615D66"/>
    <w:rsid w:val="00624060"/>
    <w:rsid w:val="00636893"/>
    <w:rsid w:val="0068258B"/>
    <w:rsid w:val="00683BDD"/>
    <w:rsid w:val="00694811"/>
    <w:rsid w:val="00697C64"/>
    <w:rsid w:val="006A5ADD"/>
    <w:rsid w:val="006A6DB4"/>
    <w:rsid w:val="006C2D18"/>
    <w:rsid w:val="006D5C06"/>
    <w:rsid w:val="006E2460"/>
    <w:rsid w:val="006E552A"/>
    <w:rsid w:val="007017D4"/>
    <w:rsid w:val="00701C07"/>
    <w:rsid w:val="007070D7"/>
    <w:rsid w:val="00707C48"/>
    <w:rsid w:val="00711FA5"/>
    <w:rsid w:val="007174F2"/>
    <w:rsid w:val="00746C2B"/>
    <w:rsid w:val="00765654"/>
    <w:rsid w:val="00783B56"/>
    <w:rsid w:val="00784A83"/>
    <w:rsid w:val="007851C5"/>
    <w:rsid w:val="00793406"/>
    <w:rsid w:val="007958E2"/>
    <w:rsid w:val="007A1180"/>
    <w:rsid w:val="007D7DEE"/>
    <w:rsid w:val="007E3372"/>
    <w:rsid w:val="007E6B08"/>
    <w:rsid w:val="007F3D9E"/>
    <w:rsid w:val="00804B45"/>
    <w:rsid w:val="008138FB"/>
    <w:rsid w:val="0082319D"/>
    <w:rsid w:val="00833E20"/>
    <w:rsid w:val="00836A3D"/>
    <w:rsid w:val="0085503C"/>
    <w:rsid w:val="0087109B"/>
    <w:rsid w:val="00872BBF"/>
    <w:rsid w:val="008755EB"/>
    <w:rsid w:val="00877BD2"/>
    <w:rsid w:val="008C222E"/>
    <w:rsid w:val="008D2442"/>
    <w:rsid w:val="008E11AD"/>
    <w:rsid w:val="008E5C16"/>
    <w:rsid w:val="008E783A"/>
    <w:rsid w:val="008F6323"/>
    <w:rsid w:val="008F7C74"/>
    <w:rsid w:val="0090489B"/>
    <w:rsid w:val="0091047E"/>
    <w:rsid w:val="00915764"/>
    <w:rsid w:val="00915B42"/>
    <w:rsid w:val="00917353"/>
    <w:rsid w:val="0092484A"/>
    <w:rsid w:val="0094178B"/>
    <w:rsid w:val="00944C27"/>
    <w:rsid w:val="0094695E"/>
    <w:rsid w:val="00951AFB"/>
    <w:rsid w:val="00964EE0"/>
    <w:rsid w:val="0098243D"/>
    <w:rsid w:val="0098271B"/>
    <w:rsid w:val="009836EE"/>
    <w:rsid w:val="00985FA0"/>
    <w:rsid w:val="00990142"/>
    <w:rsid w:val="00997EDC"/>
    <w:rsid w:val="009B6B54"/>
    <w:rsid w:val="009B7A70"/>
    <w:rsid w:val="009C7C01"/>
    <w:rsid w:val="009D16B2"/>
    <w:rsid w:val="009D347F"/>
    <w:rsid w:val="009D420D"/>
    <w:rsid w:val="009E27EC"/>
    <w:rsid w:val="00A021BC"/>
    <w:rsid w:val="00A359E5"/>
    <w:rsid w:val="00A4106B"/>
    <w:rsid w:val="00A449F3"/>
    <w:rsid w:val="00A5649E"/>
    <w:rsid w:val="00A82A07"/>
    <w:rsid w:val="00A84513"/>
    <w:rsid w:val="00A94F62"/>
    <w:rsid w:val="00AA1E30"/>
    <w:rsid w:val="00AA24B0"/>
    <w:rsid w:val="00AC14D7"/>
    <w:rsid w:val="00AC31DE"/>
    <w:rsid w:val="00AC6A25"/>
    <w:rsid w:val="00AC6F6A"/>
    <w:rsid w:val="00AF447E"/>
    <w:rsid w:val="00AF72DC"/>
    <w:rsid w:val="00AF7408"/>
    <w:rsid w:val="00B12F15"/>
    <w:rsid w:val="00B172A3"/>
    <w:rsid w:val="00B47DCE"/>
    <w:rsid w:val="00B74A90"/>
    <w:rsid w:val="00B86A53"/>
    <w:rsid w:val="00B90A8F"/>
    <w:rsid w:val="00BA092E"/>
    <w:rsid w:val="00BA1655"/>
    <w:rsid w:val="00BA510E"/>
    <w:rsid w:val="00BC3CA1"/>
    <w:rsid w:val="00BD0882"/>
    <w:rsid w:val="00BE254A"/>
    <w:rsid w:val="00BF31B4"/>
    <w:rsid w:val="00BF4BF6"/>
    <w:rsid w:val="00BF7AEF"/>
    <w:rsid w:val="00C00C10"/>
    <w:rsid w:val="00C20962"/>
    <w:rsid w:val="00C21B53"/>
    <w:rsid w:val="00C25A83"/>
    <w:rsid w:val="00C27B00"/>
    <w:rsid w:val="00C37A4E"/>
    <w:rsid w:val="00C4024E"/>
    <w:rsid w:val="00C51B65"/>
    <w:rsid w:val="00C72637"/>
    <w:rsid w:val="00C728E5"/>
    <w:rsid w:val="00C75F04"/>
    <w:rsid w:val="00C94DD2"/>
    <w:rsid w:val="00CC2474"/>
    <w:rsid w:val="00CC7132"/>
    <w:rsid w:val="00CD5E57"/>
    <w:rsid w:val="00CD6DD6"/>
    <w:rsid w:val="00CE2C83"/>
    <w:rsid w:val="00D12DFB"/>
    <w:rsid w:val="00D1368E"/>
    <w:rsid w:val="00D16384"/>
    <w:rsid w:val="00D26B96"/>
    <w:rsid w:val="00D500D4"/>
    <w:rsid w:val="00D637FB"/>
    <w:rsid w:val="00D87095"/>
    <w:rsid w:val="00DA1BEF"/>
    <w:rsid w:val="00DC230C"/>
    <w:rsid w:val="00DC2C6C"/>
    <w:rsid w:val="00DD291F"/>
    <w:rsid w:val="00DD2987"/>
    <w:rsid w:val="00DF128E"/>
    <w:rsid w:val="00E24535"/>
    <w:rsid w:val="00E45AA6"/>
    <w:rsid w:val="00E474AC"/>
    <w:rsid w:val="00E8156A"/>
    <w:rsid w:val="00E832F1"/>
    <w:rsid w:val="00E97266"/>
    <w:rsid w:val="00E97D57"/>
    <w:rsid w:val="00EB370F"/>
    <w:rsid w:val="00EC058C"/>
    <w:rsid w:val="00EE0FF9"/>
    <w:rsid w:val="00EE49BD"/>
    <w:rsid w:val="00EF7B5C"/>
    <w:rsid w:val="00F00635"/>
    <w:rsid w:val="00F10A7A"/>
    <w:rsid w:val="00F21430"/>
    <w:rsid w:val="00F25D7D"/>
    <w:rsid w:val="00F56EC5"/>
    <w:rsid w:val="00F65802"/>
    <w:rsid w:val="00F7168B"/>
    <w:rsid w:val="00F76FE8"/>
    <w:rsid w:val="00F82E55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C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1B98"/>
  </w:style>
  <w:style w:type="paragraph" w:styleId="ac">
    <w:name w:val="footer"/>
    <w:basedOn w:val="a"/>
    <w:link w:val="ad"/>
    <w:uiPriority w:val="99"/>
    <w:semiHidden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1B98"/>
  </w:style>
  <w:style w:type="character" w:styleId="ae">
    <w:name w:val="Hyperlink"/>
    <w:basedOn w:val="a0"/>
    <w:uiPriority w:val="99"/>
    <w:unhideWhenUsed/>
    <w:rsid w:val="0091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2A63-BE7F-4A67-AAAE-3054374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9</cp:revision>
  <cp:lastPrinted>2022-02-14T12:34:00Z</cp:lastPrinted>
  <dcterms:created xsi:type="dcterms:W3CDTF">2022-02-14T10:35:00Z</dcterms:created>
  <dcterms:modified xsi:type="dcterms:W3CDTF">2023-12-12T07:30:00Z</dcterms:modified>
</cp:coreProperties>
</file>